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C8A2" w14:textId="77777777" w:rsidR="00FB683F" w:rsidRDefault="00FB683F" w:rsidP="00FB683F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（別紙様式）</w:t>
      </w:r>
    </w:p>
    <w:p w14:paraId="6728AEEA" w14:textId="77777777" w:rsidR="00FB683F" w:rsidRDefault="00FB683F" w:rsidP="00FB683F">
      <w:pPr>
        <w:jc w:val="right"/>
        <w:rPr>
          <w:rFonts w:hAnsi="ＭＳ 明朝"/>
          <w:szCs w:val="24"/>
        </w:rPr>
      </w:pPr>
    </w:p>
    <w:p w14:paraId="1ECB2C77" w14:textId="77777777" w:rsidR="00FB683F" w:rsidRDefault="00FB683F" w:rsidP="00FB683F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医療上必要不可欠であって、</w:t>
      </w:r>
      <w:r w:rsidRPr="008724B4">
        <w:rPr>
          <w:rFonts w:hAnsi="ＭＳ 明朝" w:hint="eastAsia"/>
          <w:szCs w:val="24"/>
        </w:rPr>
        <w:t>汎用され安定確保が求められる医薬品</w:t>
      </w:r>
    </w:p>
    <w:p w14:paraId="73758275" w14:textId="77777777" w:rsidR="00FB683F" w:rsidRDefault="00FB683F" w:rsidP="00FB683F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専門領域の名称（　　　　　　　　　　　）</w:t>
      </w:r>
    </w:p>
    <w:p w14:paraId="7E1AA94D" w14:textId="77777777" w:rsidR="00FB683F" w:rsidRDefault="00FB683F" w:rsidP="00FB683F">
      <w:pPr>
        <w:jc w:val="left"/>
        <w:rPr>
          <w:rFonts w:hAnsi="ＭＳ 明朝"/>
          <w:szCs w:val="24"/>
        </w:rPr>
      </w:pPr>
    </w:p>
    <w:tbl>
      <w:tblPr>
        <w:tblStyle w:val="a9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1559"/>
        <w:gridCol w:w="2977"/>
        <w:gridCol w:w="1842"/>
      </w:tblGrid>
      <w:tr w:rsidR="00FB683F" w:rsidRPr="00FB683F" w14:paraId="2E5C473B" w14:textId="77777777" w:rsidTr="00FB683F">
        <w:tc>
          <w:tcPr>
            <w:tcW w:w="709" w:type="dxa"/>
          </w:tcPr>
          <w:p w14:paraId="5FDDF744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  <w:r w:rsidRPr="00FB683F">
              <w:rPr>
                <w:rFonts w:hAnsi="ＭＳ 明朝" w:hint="eastAsia"/>
                <w:szCs w:val="24"/>
              </w:rPr>
              <w:t>通し番号</w:t>
            </w:r>
          </w:p>
        </w:tc>
        <w:tc>
          <w:tcPr>
            <w:tcW w:w="2127" w:type="dxa"/>
          </w:tcPr>
          <w:p w14:paraId="6163D520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  <w:r w:rsidRPr="00FB683F">
              <w:rPr>
                <w:rFonts w:hAnsi="ＭＳ 明朝" w:hint="eastAsia"/>
                <w:szCs w:val="24"/>
              </w:rPr>
              <w:t>成分名</w:t>
            </w:r>
          </w:p>
        </w:tc>
        <w:tc>
          <w:tcPr>
            <w:tcW w:w="1134" w:type="dxa"/>
          </w:tcPr>
          <w:p w14:paraId="4DF41C45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  <w:r w:rsidRPr="00FB683F">
              <w:rPr>
                <w:rFonts w:hAnsi="ＭＳ 明朝" w:hint="eastAsia"/>
                <w:szCs w:val="24"/>
              </w:rPr>
              <w:t>規格</w:t>
            </w:r>
          </w:p>
        </w:tc>
        <w:tc>
          <w:tcPr>
            <w:tcW w:w="1559" w:type="dxa"/>
          </w:tcPr>
          <w:p w14:paraId="28ED4F45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  <w:r w:rsidRPr="00FB683F">
              <w:rPr>
                <w:rFonts w:hAnsi="ＭＳ 明朝" w:hint="eastAsia"/>
                <w:szCs w:val="24"/>
              </w:rPr>
              <w:t>内注外の別</w:t>
            </w:r>
          </w:p>
        </w:tc>
        <w:tc>
          <w:tcPr>
            <w:tcW w:w="2977" w:type="dxa"/>
          </w:tcPr>
          <w:p w14:paraId="3306D97E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  <w:r w:rsidRPr="00FB683F">
              <w:rPr>
                <w:rFonts w:hAnsi="ＭＳ 明朝" w:hint="eastAsia"/>
                <w:szCs w:val="24"/>
              </w:rPr>
              <w:t>選定理由</w:t>
            </w:r>
          </w:p>
        </w:tc>
        <w:tc>
          <w:tcPr>
            <w:tcW w:w="1842" w:type="dxa"/>
          </w:tcPr>
          <w:p w14:paraId="28D27EEE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  <w:r w:rsidRPr="00FB683F">
              <w:rPr>
                <w:rFonts w:hAnsi="ＭＳ 明朝" w:hint="eastAsia"/>
                <w:szCs w:val="24"/>
              </w:rPr>
              <w:t>備考</w:t>
            </w:r>
          </w:p>
        </w:tc>
      </w:tr>
      <w:tr w:rsidR="00FB683F" w:rsidRPr="00FB683F" w14:paraId="186D56E1" w14:textId="77777777" w:rsidTr="00FB683F">
        <w:tc>
          <w:tcPr>
            <w:tcW w:w="709" w:type="dxa"/>
          </w:tcPr>
          <w:p w14:paraId="252562F3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27" w:type="dxa"/>
          </w:tcPr>
          <w:p w14:paraId="2651C6D1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</w:tcPr>
          <w:p w14:paraId="2A44FECB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14:paraId="33EF746F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977" w:type="dxa"/>
          </w:tcPr>
          <w:p w14:paraId="04529321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842" w:type="dxa"/>
          </w:tcPr>
          <w:p w14:paraId="6EE3136E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FB683F" w:rsidRPr="00FB683F" w14:paraId="53D98ED2" w14:textId="77777777" w:rsidTr="00FB683F">
        <w:tc>
          <w:tcPr>
            <w:tcW w:w="709" w:type="dxa"/>
          </w:tcPr>
          <w:p w14:paraId="35AAA937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27" w:type="dxa"/>
          </w:tcPr>
          <w:p w14:paraId="6F2A74A6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</w:tcPr>
          <w:p w14:paraId="4ACA040F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14:paraId="430A81C0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977" w:type="dxa"/>
          </w:tcPr>
          <w:p w14:paraId="0520757A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842" w:type="dxa"/>
          </w:tcPr>
          <w:p w14:paraId="49476AD0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FB683F" w:rsidRPr="00FB683F" w14:paraId="18730144" w14:textId="77777777" w:rsidTr="00FB683F">
        <w:tc>
          <w:tcPr>
            <w:tcW w:w="709" w:type="dxa"/>
          </w:tcPr>
          <w:p w14:paraId="5C48DF49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27" w:type="dxa"/>
          </w:tcPr>
          <w:p w14:paraId="72AADAEB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</w:tcPr>
          <w:p w14:paraId="1F9D5CB0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14:paraId="72F99464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977" w:type="dxa"/>
          </w:tcPr>
          <w:p w14:paraId="6BBEB2F7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842" w:type="dxa"/>
          </w:tcPr>
          <w:p w14:paraId="0DE4AAA4" w14:textId="77777777" w:rsidR="00FB683F" w:rsidRPr="00FB683F" w:rsidRDefault="00FB683F" w:rsidP="00FB683F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14:paraId="0F043D36" w14:textId="77777777" w:rsidR="00FB683F" w:rsidRPr="00FB683F" w:rsidRDefault="00FB683F" w:rsidP="00FB683F">
      <w:pPr>
        <w:jc w:val="left"/>
        <w:rPr>
          <w:rFonts w:hAnsi="ＭＳ 明朝"/>
          <w:szCs w:val="24"/>
        </w:rPr>
      </w:pPr>
    </w:p>
    <w:sectPr w:rsidR="00FB683F" w:rsidRPr="00FB683F" w:rsidSect="00046B0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43B75" w14:textId="77777777" w:rsidR="00182122" w:rsidRDefault="00182122" w:rsidP="00B00966">
      <w:r>
        <w:separator/>
      </w:r>
    </w:p>
  </w:endnote>
  <w:endnote w:type="continuationSeparator" w:id="0">
    <w:p w14:paraId="534465D8" w14:textId="77777777" w:rsidR="00182122" w:rsidRDefault="00182122" w:rsidP="00B0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D6C1" w14:textId="77777777" w:rsidR="00182122" w:rsidRDefault="00182122" w:rsidP="00B00966">
      <w:r>
        <w:separator/>
      </w:r>
    </w:p>
  </w:footnote>
  <w:footnote w:type="continuationSeparator" w:id="0">
    <w:p w14:paraId="62451A6B" w14:textId="77777777" w:rsidR="00182122" w:rsidRDefault="00182122" w:rsidP="00B0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601B" w14:textId="2F153351" w:rsidR="00B00966" w:rsidRPr="00B00966" w:rsidRDefault="00B00966" w:rsidP="00B00966">
    <w:pPr>
      <w:pStyle w:val="a5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6C"/>
    <w:rsid w:val="000270B8"/>
    <w:rsid w:val="00046B06"/>
    <w:rsid w:val="00053094"/>
    <w:rsid w:val="00084D83"/>
    <w:rsid w:val="001712E6"/>
    <w:rsid w:val="00182122"/>
    <w:rsid w:val="003E50F9"/>
    <w:rsid w:val="00427961"/>
    <w:rsid w:val="00532D2C"/>
    <w:rsid w:val="006011C6"/>
    <w:rsid w:val="007A78BA"/>
    <w:rsid w:val="008724B4"/>
    <w:rsid w:val="008B69B5"/>
    <w:rsid w:val="00901358"/>
    <w:rsid w:val="009442D1"/>
    <w:rsid w:val="00984FDF"/>
    <w:rsid w:val="00B00966"/>
    <w:rsid w:val="00B70551"/>
    <w:rsid w:val="00C35A98"/>
    <w:rsid w:val="00CB43AD"/>
    <w:rsid w:val="00CE5F33"/>
    <w:rsid w:val="00D953BA"/>
    <w:rsid w:val="00E01849"/>
    <w:rsid w:val="00E117D4"/>
    <w:rsid w:val="00E45CE5"/>
    <w:rsid w:val="00EE066C"/>
    <w:rsid w:val="00F05DD3"/>
    <w:rsid w:val="00FB683F"/>
    <w:rsid w:val="00FC79DD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36CD3"/>
  <w15:chartTrackingRefBased/>
  <w15:docId w15:val="{564B0790-4E2B-4CAA-B7A2-1B73C59B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B0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A98"/>
  </w:style>
  <w:style w:type="character" w:customStyle="1" w:styleId="a4">
    <w:name w:val="日付 (文字)"/>
    <w:basedOn w:val="a0"/>
    <w:link w:val="a3"/>
    <w:uiPriority w:val="99"/>
    <w:semiHidden/>
    <w:rsid w:val="00C35A98"/>
  </w:style>
  <w:style w:type="paragraph" w:styleId="a5">
    <w:name w:val="header"/>
    <w:basedOn w:val="a"/>
    <w:link w:val="a6"/>
    <w:uiPriority w:val="99"/>
    <w:unhideWhenUsed/>
    <w:rsid w:val="00B00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966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B00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966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FB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大平(tanaka-taihei)</dc:creator>
  <cp:keywords/>
  <dc:description/>
  <cp:lastModifiedBy>長門 宏子</cp:lastModifiedBy>
  <cp:revision>3</cp:revision>
  <dcterms:created xsi:type="dcterms:W3CDTF">2020-04-24T02:46:00Z</dcterms:created>
  <dcterms:modified xsi:type="dcterms:W3CDTF">2020-04-24T03:22:00Z</dcterms:modified>
</cp:coreProperties>
</file>